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C63289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CBI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Notice of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03167">
        <w:rPr>
          <w:rFonts w:ascii="Arial" w:hAnsi="Arial" w:cs="Arial"/>
          <w:sz w:val="20"/>
          <w:szCs w:val="20"/>
        </w:rPr>
        <w:t>0</w:t>
      </w:r>
      <w:r w:rsidR="00D05A26">
        <w:rPr>
          <w:rFonts w:ascii="Arial" w:hAnsi="Arial" w:cs="Arial"/>
          <w:sz w:val="20"/>
          <w:szCs w:val="20"/>
        </w:rPr>
        <w:t>5</w:t>
      </w:r>
      <w:r w:rsidR="00EA5F3A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C63289" w:rsidRPr="00C63289">
        <w:rPr>
          <w:rFonts w:ascii="Arial" w:hAnsi="Arial" w:cs="Arial"/>
          <w:sz w:val="20"/>
          <w:szCs w:val="20"/>
        </w:rPr>
        <w:t>Cao Bang Cast Iron &amp; Steel JSC</w:t>
      </w:r>
      <w:r w:rsidR="00C63289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C30083">
        <w:rPr>
          <w:rFonts w:ascii="Arial" w:hAnsi="Arial" w:cs="Arial"/>
          <w:sz w:val="20"/>
          <w:szCs w:val="20"/>
        </w:rPr>
        <w:t xml:space="preserve"> to</w:t>
      </w:r>
      <w:r w:rsidR="00766104" w:rsidRPr="00766104">
        <w:rPr>
          <w:rFonts w:ascii="Arial" w:hAnsi="Arial" w:cs="Arial"/>
          <w:sz w:val="20"/>
          <w:szCs w:val="20"/>
        </w:rPr>
        <w:t xml:space="preserve"> 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r w:rsidR="00C63289" w:rsidRPr="00C63289">
        <w:rPr>
          <w:rFonts w:ascii="Arial" w:hAnsi="Arial" w:cs="Arial"/>
          <w:sz w:val="20"/>
          <w:szCs w:val="20"/>
        </w:rPr>
        <w:t>Cao Bang Cast Iron &amp; Steel JSC</w:t>
      </w:r>
      <w:r w:rsidR="00C63289">
        <w:rPr>
          <w:rFonts w:ascii="Arial" w:hAnsi="Arial" w:cs="Arial"/>
          <w:sz w:val="20"/>
          <w:szCs w:val="20"/>
        </w:rPr>
        <w:t xml:space="preserve"> </w:t>
      </w:r>
      <w:r w:rsidR="00C30083">
        <w:rPr>
          <w:rFonts w:ascii="Arial" w:hAnsi="Arial" w:cs="Arial"/>
          <w:sz w:val="20"/>
          <w:szCs w:val="20"/>
        </w:rPr>
        <w:t>cordially</w:t>
      </w:r>
      <w:r w:rsidR="00FF7D33">
        <w:rPr>
          <w:rFonts w:ascii="Arial" w:hAnsi="Arial" w:cs="Arial"/>
          <w:sz w:val="20"/>
          <w:szCs w:val="20"/>
        </w:rPr>
        <w:t xml:space="preserve"> 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C63289" w:rsidRDefault="00C63289" w:rsidP="00C632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Time: From 7:30</w:t>
      </w:r>
      <w:r w:rsidRPr="00C6328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Monday on June 22, 2020</w:t>
      </w:r>
    </w:p>
    <w:p w:rsidR="00C63289" w:rsidRDefault="00C63289" w:rsidP="00C632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3289">
        <w:rPr>
          <w:rFonts w:ascii="Arial" w:hAnsi="Arial" w:cs="Arial"/>
          <w:sz w:val="20"/>
          <w:szCs w:val="20"/>
        </w:rPr>
        <w:t xml:space="preserve">2. Venue: 2nd floor hall - Cao Bang Cast Iron &amp; Steel JSC </w:t>
      </w:r>
      <w:r>
        <w:rPr>
          <w:rFonts w:ascii="Arial" w:hAnsi="Arial" w:cs="Arial"/>
          <w:sz w:val="20"/>
          <w:szCs w:val="20"/>
        </w:rPr>
        <w:t xml:space="preserve">(Address: Km7, Highway </w:t>
      </w:r>
      <w:r w:rsidRPr="00C63289">
        <w:rPr>
          <w:rFonts w:ascii="Arial" w:hAnsi="Arial" w:cs="Arial"/>
          <w:sz w:val="20"/>
          <w:szCs w:val="20"/>
        </w:rPr>
        <w:t>4A, Chu Trinh commune, Ca</w:t>
      </w:r>
      <w:r>
        <w:rPr>
          <w:rFonts w:ascii="Arial" w:hAnsi="Arial" w:cs="Arial"/>
          <w:sz w:val="20"/>
          <w:szCs w:val="20"/>
        </w:rPr>
        <w:t>o Bang city, Cao Bang province)</w:t>
      </w:r>
    </w:p>
    <w:p w:rsidR="00C63289" w:rsidRDefault="00C63289" w:rsidP="00C632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C63289">
        <w:rPr>
          <w:rFonts w:ascii="Arial" w:hAnsi="Arial" w:cs="Arial"/>
          <w:sz w:val="20"/>
          <w:szCs w:val="20"/>
        </w:rPr>
        <w:t xml:space="preserve"> Participants </w:t>
      </w:r>
    </w:p>
    <w:p w:rsidR="00C63289" w:rsidRDefault="00C63289" w:rsidP="00C632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3289">
        <w:rPr>
          <w:rFonts w:ascii="Arial" w:hAnsi="Arial" w:cs="Arial"/>
          <w:sz w:val="20"/>
          <w:szCs w:val="20"/>
        </w:rPr>
        <w:t xml:space="preserve">- Delegates, guests </w:t>
      </w:r>
    </w:p>
    <w:p w:rsidR="00C63289" w:rsidRDefault="00C63289" w:rsidP="00C632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</w:t>
      </w:r>
      <w:r w:rsidRPr="00C63289">
        <w:rPr>
          <w:rFonts w:ascii="Arial" w:hAnsi="Arial" w:cs="Arial"/>
          <w:sz w:val="20"/>
          <w:szCs w:val="20"/>
        </w:rPr>
        <w:t>hareholder</w:t>
      </w:r>
      <w:r>
        <w:rPr>
          <w:rFonts w:ascii="Arial" w:hAnsi="Arial" w:cs="Arial"/>
          <w:sz w:val="20"/>
          <w:szCs w:val="20"/>
        </w:rPr>
        <w:t>s</w:t>
      </w:r>
      <w:r w:rsidRPr="00C63289">
        <w:rPr>
          <w:rFonts w:ascii="Arial" w:hAnsi="Arial" w:cs="Arial"/>
          <w:sz w:val="20"/>
          <w:szCs w:val="20"/>
        </w:rPr>
        <w:t xml:space="preserve"> of Cao Bang Cast Iron &amp; Steel JSC</w:t>
      </w:r>
      <w:r>
        <w:rPr>
          <w:rFonts w:ascii="Arial" w:hAnsi="Arial" w:cs="Arial"/>
          <w:sz w:val="20"/>
          <w:szCs w:val="20"/>
        </w:rPr>
        <w:t xml:space="preserve"> named in</w:t>
      </w:r>
      <w:r w:rsidRPr="00C63289">
        <w:rPr>
          <w:rFonts w:ascii="Arial" w:hAnsi="Arial" w:cs="Arial"/>
          <w:sz w:val="20"/>
          <w:szCs w:val="20"/>
        </w:rPr>
        <w:t xml:space="preserve"> the list of shareholders </w:t>
      </w:r>
      <w:r>
        <w:rPr>
          <w:rFonts w:ascii="Arial" w:hAnsi="Arial" w:cs="Arial"/>
          <w:sz w:val="20"/>
          <w:szCs w:val="20"/>
        </w:rPr>
        <w:t>on record date</w:t>
      </w:r>
      <w:r w:rsidRPr="00C63289">
        <w:rPr>
          <w:rFonts w:ascii="Arial" w:hAnsi="Arial" w:cs="Arial"/>
          <w:sz w:val="20"/>
          <w:szCs w:val="20"/>
        </w:rPr>
        <w:t xml:space="preserve"> of May 27, 2020 certified by th</w:t>
      </w:r>
      <w:r>
        <w:rPr>
          <w:rFonts w:ascii="Arial" w:hAnsi="Arial" w:cs="Arial"/>
          <w:sz w:val="20"/>
          <w:szCs w:val="20"/>
        </w:rPr>
        <w:t xml:space="preserve">e Vietnam Securities Depository </w:t>
      </w:r>
      <w:r w:rsidRPr="00C63289">
        <w:rPr>
          <w:rFonts w:ascii="Arial" w:hAnsi="Arial" w:cs="Arial"/>
          <w:sz w:val="20"/>
          <w:szCs w:val="20"/>
        </w:rPr>
        <w:t xml:space="preserve">(VSD) or </w:t>
      </w:r>
      <w:r>
        <w:rPr>
          <w:rFonts w:ascii="Arial" w:hAnsi="Arial" w:cs="Arial"/>
          <w:sz w:val="20"/>
          <w:szCs w:val="20"/>
        </w:rPr>
        <w:t xml:space="preserve">legally </w:t>
      </w:r>
      <w:r w:rsidRPr="00C63289">
        <w:rPr>
          <w:rFonts w:ascii="Arial" w:hAnsi="Arial" w:cs="Arial"/>
          <w:sz w:val="20"/>
          <w:szCs w:val="20"/>
        </w:rPr>
        <w:t>authorized person</w:t>
      </w:r>
      <w:r>
        <w:rPr>
          <w:rFonts w:ascii="Arial" w:hAnsi="Arial" w:cs="Arial"/>
          <w:sz w:val="20"/>
          <w:szCs w:val="20"/>
        </w:rPr>
        <w:t>s</w:t>
      </w:r>
      <w:r w:rsidRPr="00C63289">
        <w:rPr>
          <w:rFonts w:ascii="Arial" w:hAnsi="Arial" w:cs="Arial"/>
          <w:sz w:val="20"/>
          <w:szCs w:val="20"/>
        </w:rPr>
        <w:t xml:space="preserve">  </w:t>
      </w:r>
    </w:p>
    <w:p w:rsidR="00C63289" w:rsidRDefault="00C63289" w:rsidP="00C632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3289">
        <w:rPr>
          <w:rFonts w:ascii="Arial" w:hAnsi="Arial" w:cs="Arial"/>
          <w:sz w:val="20"/>
          <w:szCs w:val="20"/>
        </w:rPr>
        <w:t>- Members of the Board of Directors, m</w:t>
      </w:r>
      <w:r>
        <w:rPr>
          <w:rFonts w:ascii="Arial" w:hAnsi="Arial" w:cs="Arial"/>
          <w:sz w:val="20"/>
          <w:szCs w:val="20"/>
        </w:rPr>
        <w:t>embers of the Supervisory Board</w:t>
      </w:r>
    </w:p>
    <w:p w:rsidR="00C63289" w:rsidRDefault="00C63289" w:rsidP="00C632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3289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Management Board, Chief Accountant</w:t>
      </w:r>
    </w:p>
    <w:p w:rsidR="00C63289" w:rsidRDefault="00C63289" w:rsidP="00C632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C63289">
        <w:rPr>
          <w:rFonts w:ascii="Arial" w:hAnsi="Arial" w:cs="Arial"/>
          <w:sz w:val="20"/>
          <w:szCs w:val="20"/>
        </w:rPr>
        <w:t xml:space="preserve">The content, agenda, documents of the </w:t>
      </w:r>
      <w:r>
        <w:rPr>
          <w:rFonts w:ascii="Arial" w:hAnsi="Arial" w:cs="Arial"/>
          <w:sz w:val="20"/>
          <w:szCs w:val="20"/>
        </w:rPr>
        <w:t>annual General Meeting of Shareholders are posted on</w:t>
      </w:r>
      <w:r w:rsidRPr="00C63289">
        <w:rPr>
          <w:rFonts w:ascii="Arial" w:hAnsi="Arial" w:cs="Arial"/>
          <w:sz w:val="20"/>
          <w:szCs w:val="20"/>
        </w:rPr>
        <w:t xml:space="preserve"> the website http://gtcb.com.vn </w:t>
      </w:r>
    </w:p>
    <w:p w:rsidR="00C63289" w:rsidRDefault="00C63289" w:rsidP="00C632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C63289">
        <w:rPr>
          <w:rFonts w:ascii="Arial" w:hAnsi="Arial" w:cs="Arial"/>
          <w:sz w:val="20"/>
          <w:szCs w:val="20"/>
        </w:rPr>
        <w:t xml:space="preserve">Confirmation of participation </w:t>
      </w:r>
    </w:p>
    <w:p w:rsidR="00C63289" w:rsidRDefault="00C63289" w:rsidP="00C632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3289">
        <w:rPr>
          <w:rFonts w:ascii="Arial" w:hAnsi="Arial" w:cs="Arial"/>
          <w:sz w:val="20"/>
          <w:szCs w:val="20"/>
        </w:rPr>
        <w:t xml:space="preserve">To facilitate the organization of the </w:t>
      </w:r>
      <w:r>
        <w:rPr>
          <w:rFonts w:ascii="Arial" w:hAnsi="Arial" w:cs="Arial"/>
          <w:sz w:val="20"/>
          <w:szCs w:val="20"/>
        </w:rPr>
        <w:t xml:space="preserve">annual General Meeting of Shareholders, please </w:t>
      </w:r>
      <w:r w:rsidRPr="00C63289">
        <w:rPr>
          <w:rFonts w:ascii="Arial" w:hAnsi="Arial" w:cs="Arial"/>
          <w:sz w:val="20"/>
          <w:szCs w:val="20"/>
        </w:rPr>
        <w:t xml:space="preserve">Shareholders send confirmation of attendance or authorization (in the attached form) to the Organizing Committee of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C63289">
        <w:rPr>
          <w:rFonts w:ascii="Arial" w:hAnsi="Arial" w:cs="Arial"/>
          <w:sz w:val="20"/>
          <w:szCs w:val="20"/>
        </w:rPr>
        <w:t xml:space="preserve"> by post, fax, </w:t>
      </w:r>
      <w:r>
        <w:rPr>
          <w:rFonts w:ascii="Arial" w:hAnsi="Arial" w:cs="Arial"/>
          <w:sz w:val="20"/>
          <w:szCs w:val="20"/>
        </w:rPr>
        <w:t>email before 10:00</w:t>
      </w:r>
      <w:r w:rsidRPr="00C63289">
        <w:rPr>
          <w:rFonts w:ascii="Arial" w:hAnsi="Arial" w:cs="Arial"/>
          <w:sz w:val="20"/>
          <w:szCs w:val="20"/>
        </w:rPr>
        <w:t xml:space="preserve"> on June 19, 2020 at the following address:  </w:t>
      </w:r>
    </w:p>
    <w:p w:rsidR="00C63289" w:rsidRDefault="00C63289" w:rsidP="00C632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3289">
        <w:rPr>
          <w:rFonts w:ascii="Arial" w:hAnsi="Arial" w:cs="Arial"/>
          <w:sz w:val="20"/>
          <w:szCs w:val="20"/>
        </w:rPr>
        <w:t>Office, Cao Bang Cast Iron &amp; Steel JSC</w:t>
      </w:r>
      <w:r>
        <w:rPr>
          <w:rFonts w:ascii="Arial" w:hAnsi="Arial" w:cs="Arial"/>
          <w:sz w:val="20"/>
          <w:szCs w:val="20"/>
        </w:rPr>
        <w:t xml:space="preserve"> - Km7, Highway 4</w:t>
      </w:r>
      <w:r w:rsidRPr="00C63289">
        <w:rPr>
          <w:rFonts w:ascii="Arial" w:hAnsi="Arial" w:cs="Arial"/>
          <w:sz w:val="20"/>
          <w:szCs w:val="20"/>
        </w:rPr>
        <w:t>A, Chu Trinh commune, Cao</w:t>
      </w:r>
      <w:r>
        <w:rPr>
          <w:rFonts w:ascii="Arial" w:hAnsi="Arial" w:cs="Arial"/>
          <w:sz w:val="20"/>
          <w:szCs w:val="20"/>
        </w:rPr>
        <w:t xml:space="preserve"> Bang city, Cao Bang province</w:t>
      </w:r>
    </w:p>
    <w:p w:rsidR="00C63289" w:rsidRDefault="00C63289" w:rsidP="00C632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3289">
        <w:rPr>
          <w:rFonts w:ascii="Arial" w:hAnsi="Arial" w:cs="Arial"/>
          <w:sz w:val="20"/>
          <w:szCs w:val="20"/>
        </w:rPr>
        <w:t>Phone: 02</w:t>
      </w:r>
      <w:r>
        <w:rPr>
          <w:rFonts w:ascii="Arial" w:hAnsi="Arial" w:cs="Arial"/>
          <w:sz w:val="20"/>
          <w:szCs w:val="20"/>
        </w:rPr>
        <w:t>06 3933 369, Fax: 0206 3953 268</w:t>
      </w:r>
    </w:p>
    <w:p w:rsidR="00C63289" w:rsidRDefault="00C63289" w:rsidP="00C632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C63289">
        <w:rPr>
          <w:rFonts w:ascii="Arial" w:hAnsi="Arial" w:cs="Arial"/>
          <w:sz w:val="20"/>
          <w:szCs w:val="20"/>
        </w:rPr>
        <w:t xml:space="preserve">ontact </w:t>
      </w:r>
      <w:r>
        <w:rPr>
          <w:rFonts w:ascii="Arial" w:hAnsi="Arial" w:cs="Arial"/>
          <w:sz w:val="20"/>
          <w:szCs w:val="20"/>
        </w:rPr>
        <w:t xml:space="preserve">person: </w:t>
      </w:r>
      <w:r w:rsidRPr="00C63289">
        <w:rPr>
          <w:rFonts w:ascii="Arial" w:hAnsi="Arial" w:cs="Arial"/>
          <w:sz w:val="20"/>
          <w:szCs w:val="20"/>
        </w:rPr>
        <w:t xml:space="preserve">Mr. </w:t>
      </w:r>
      <w:proofErr w:type="spellStart"/>
      <w:r w:rsidRPr="00C63289">
        <w:rPr>
          <w:rFonts w:ascii="Arial" w:hAnsi="Arial" w:cs="Arial"/>
          <w:sz w:val="20"/>
          <w:szCs w:val="20"/>
        </w:rPr>
        <w:t>Nong</w:t>
      </w:r>
      <w:proofErr w:type="spellEnd"/>
      <w:r w:rsidRPr="00C63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3289">
        <w:rPr>
          <w:rFonts w:ascii="Arial" w:hAnsi="Arial" w:cs="Arial"/>
          <w:sz w:val="20"/>
          <w:szCs w:val="20"/>
        </w:rPr>
        <w:t>Dinh</w:t>
      </w:r>
      <w:proofErr w:type="spellEnd"/>
      <w:r w:rsidRPr="00C63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3289">
        <w:rPr>
          <w:rFonts w:ascii="Arial" w:hAnsi="Arial" w:cs="Arial"/>
          <w:sz w:val="20"/>
          <w:szCs w:val="20"/>
        </w:rPr>
        <w:t>Nghia</w:t>
      </w:r>
      <w:proofErr w:type="spellEnd"/>
      <w:r w:rsidRPr="00C63289">
        <w:rPr>
          <w:rFonts w:ascii="Arial" w:hAnsi="Arial" w:cs="Arial"/>
          <w:sz w:val="20"/>
          <w:szCs w:val="20"/>
        </w:rPr>
        <w:t xml:space="preserve"> - Deputy </w:t>
      </w:r>
      <w:r>
        <w:rPr>
          <w:rFonts w:ascii="Arial" w:hAnsi="Arial" w:cs="Arial"/>
          <w:sz w:val="20"/>
          <w:szCs w:val="20"/>
        </w:rPr>
        <w:t>Head</w:t>
      </w:r>
      <w:r w:rsidRPr="00C63289">
        <w:rPr>
          <w:rFonts w:ascii="Arial" w:hAnsi="Arial" w:cs="Arial"/>
          <w:sz w:val="20"/>
          <w:szCs w:val="20"/>
        </w:rPr>
        <w:t xml:space="preserve"> of Planning and Materials </w:t>
      </w:r>
      <w:r>
        <w:rPr>
          <w:rFonts w:ascii="Arial" w:hAnsi="Arial" w:cs="Arial"/>
          <w:sz w:val="20"/>
          <w:szCs w:val="20"/>
        </w:rPr>
        <w:t xml:space="preserve">Department, Company Secretary. </w:t>
      </w:r>
      <w:r w:rsidRPr="00C63289">
        <w:rPr>
          <w:rFonts w:ascii="Arial" w:hAnsi="Arial" w:cs="Arial"/>
          <w:sz w:val="20"/>
          <w:szCs w:val="20"/>
        </w:rPr>
        <w:t xml:space="preserve">Phone: 0983794686. Email: </w:t>
      </w:r>
      <w:hyperlink r:id="rId5" w:history="1">
        <w:r w:rsidRPr="001C61E6">
          <w:rPr>
            <w:rStyle w:val="Hyperlink"/>
            <w:rFonts w:ascii="Arial" w:hAnsi="Arial" w:cs="Arial"/>
            <w:sz w:val="20"/>
            <w:szCs w:val="20"/>
          </w:rPr>
          <w:t>nghiagtcb@gmail.com</w:t>
        </w:r>
      </w:hyperlink>
      <w:r w:rsidRPr="00C63289">
        <w:rPr>
          <w:rFonts w:ascii="Arial" w:hAnsi="Arial" w:cs="Arial"/>
          <w:sz w:val="20"/>
          <w:szCs w:val="20"/>
        </w:rPr>
        <w:t xml:space="preserve"> </w:t>
      </w:r>
    </w:p>
    <w:p w:rsidR="00C63289" w:rsidRDefault="00C63289" w:rsidP="00C632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3289">
        <w:rPr>
          <w:rFonts w:ascii="Arial" w:hAnsi="Arial" w:cs="Arial"/>
          <w:sz w:val="20"/>
          <w:szCs w:val="20"/>
        </w:rPr>
        <w:t xml:space="preserve">Please come to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C63289">
        <w:rPr>
          <w:rFonts w:ascii="Arial" w:hAnsi="Arial" w:cs="Arial"/>
          <w:sz w:val="20"/>
          <w:szCs w:val="20"/>
        </w:rPr>
        <w:t xml:space="preserve"> on time.</w:t>
      </w:r>
      <w:r>
        <w:rPr>
          <w:rFonts w:ascii="Arial" w:hAnsi="Arial" w:cs="Arial"/>
          <w:sz w:val="20"/>
          <w:szCs w:val="20"/>
        </w:rPr>
        <w:t xml:space="preserve"> When attending the meeting, s</w:t>
      </w:r>
      <w:r w:rsidRPr="00C63289">
        <w:rPr>
          <w:rFonts w:ascii="Arial" w:hAnsi="Arial" w:cs="Arial"/>
          <w:sz w:val="20"/>
          <w:szCs w:val="20"/>
        </w:rPr>
        <w:t xml:space="preserve">hareholders or </w:t>
      </w:r>
      <w:r>
        <w:rPr>
          <w:rFonts w:ascii="Arial" w:hAnsi="Arial" w:cs="Arial"/>
          <w:sz w:val="20"/>
          <w:szCs w:val="20"/>
        </w:rPr>
        <w:t>legally</w:t>
      </w:r>
      <w:r w:rsidRPr="00C63289">
        <w:rPr>
          <w:rFonts w:ascii="Arial" w:hAnsi="Arial" w:cs="Arial"/>
          <w:sz w:val="20"/>
          <w:szCs w:val="20"/>
        </w:rPr>
        <w:t xml:space="preserve"> authorized representatives must present </w:t>
      </w:r>
      <w:r>
        <w:rPr>
          <w:rFonts w:ascii="Arial" w:hAnsi="Arial" w:cs="Arial"/>
          <w:sz w:val="20"/>
          <w:szCs w:val="20"/>
        </w:rPr>
        <w:t>the following</w:t>
      </w:r>
      <w:r w:rsidRPr="00C63289">
        <w:rPr>
          <w:rFonts w:ascii="Arial" w:hAnsi="Arial" w:cs="Arial"/>
          <w:sz w:val="20"/>
          <w:szCs w:val="20"/>
        </w:rPr>
        <w:t xml:space="preserve"> papers </w:t>
      </w:r>
    </w:p>
    <w:p w:rsidR="00C63289" w:rsidRDefault="00C63289" w:rsidP="00C632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3289"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>ID card or passport</w:t>
      </w:r>
    </w:p>
    <w:p w:rsidR="00C63289" w:rsidRDefault="00C63289" w:rsidP="00C632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3289">
        <w:rPr>
          <w:rFonts w:ascii="Arial" w:hAnsi="Arial" w:cs="Arial"/>
          <w:sz w:val="20"/>
          <w:szCs w:val="20"/>
        </w:rPr>
        <w:lastRenderedPageBreak/>
        <w:t>b) Registration form of attendance</w:t>
      </w:r>
      <w:r>
        <w:rPr>
          <w:rFonts w:ascii="Arial" w:hAnsi="Arial" w:cs="Arial"/>
          <w:sz w:val="20"/>
          <w:szCs w:val="20"/>
        </w:rPr>
        <w:t>/ authorization for</w:t>
      </w:r>
      <w:r w:rsidRPr="00C63289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Pr="00C63289">
        <w:rPr>
          <w:rFonts w:ascii="Arial" w:hAnsi="Arial" w:cs="Arial"/>
          <w:sz w:val="20"/>
          <w:szCs w:val="20"/>
        </w:rPr>
        <w:t xml:space="preserve"> the Annual General Meeting of Shareholders in 2020 (th</w:t>
      </w:r>
      <w:r>
        <w:rPr>
          <w:rFonts w:ascii="Arial" w:hAnsi="Arial" w:cs="Arial"/>
          <w:sz w:val="20"/>
          <w:szCs w:val="20"/>
        </w:rPr>
        <w:t>e original in case of sending via fax or email)</w:t>
      </w:r>
    </w:p>
    <w:p w:rsidR="00C63289" w:rsidRPr="00C63289" w:rsidRDefault="00C63289" w:rsidP="00C632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3289">
        <w:rPr>
          <w:rFonts w:ascii="Arial" w:hAnsi="Arial" w:cs="Arial"/>
          <w:sz w:val="20"/>
          <w:szCs w:val="20"/>
        </w:rPr>
        <w:t xml:space="preserve">This </w:t>
      </w:r>
      <w:r>
        <w:rPr>
          <w:rFonts w:ascii="Arial" w:hAnsi="Arial" w:cs="Arial"/>
          <w:sz w:val="20"/>
          <w:szCs w:val="20"/>
        </w:rPr>
        <w:t xml:space="preserve">notice replaces the Invitation. </w:t>
      </w:r>
      <w:r w:rsidRPr="00C63289">
        <w:rPr>
          <w:rFonts w:ascii="Arial" w:hAnsi="Arial" w:cs="Arial"/>
          <w:sz w:val="20"/>
          <w:szCs w:val="20"/>
        </w:rPr>
        <w:t xml:space="preserve">The Board of Directors of </w:t>
      </w:r>
      <w:r w:rsidR="001A1342" w:rsidRPr="001A1342">
        <w:rPr>
          <w:rFonts w:ascii="Arial" w:hAnsi="Arial" w:cs="Arial"/>
          <w:sz w:val="20"/>
          <w:szCs w:val="20"/>
        </w:rPr>
        <w:t>Cao Bang Cast Iron &amp; Steel JSC</w:t>
      </w:r>
      <w:r w:rsidR="001A1342">
        <w:rPr>
          <w:rFonts w:ascii="Arial" w:hAnsi="Arial" w:cs="Arial"/>
          <w:sz w:val="20"/>
          <w:szCs w:val="20"/>
        </w:rPr>
        <w:t xml:space="preserve"> is pleased to announce</w:t>
      </w:r>
      <w:r w:rsidR="0001549A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C63289" w:rsidRPr="00C63289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1549A"/>
    <w:rsid w:val="00022849"/>
    <w:rsid w:val="00023813"/>
    <w:rsid w:val="00025C89"/>
    <w:rsid w:val="000266C2"/>
    <w:rsid w:val="000365C1"/>
    <w:rsid w:val="00041D21"/>
    <w:rsid w:val="00050E3D"/>
    <w:rsid w:val="000603A9"/>
    <w:rsid w:val="00066EE1"/>
    <w:rsid w:val="00075754"/>
    <w:rsid w:val="00081D49"/>
    <w:rsid w:val="00083EB7"/>
    <w:rsid w:val="00085176"/>
    <w:rsid w:val="00085D47"/>
    <w:rsid w:val="000868B9"/>
    <w:rsid w:val="000935E2"/>
    <w:rsid w:val="00093CD4"/>
    <w:rsid w:val="0009490A"/>
    <w:rsid w:val="000A0B74"/>
    <w:rsid w:val="000A58A2"/>
    <w:rsid w:val="000A6020"/>
    <w:rsid w:val="000B6969"/>
    <w:rsid w:val="000C2983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A1342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470E"/>
    <w:rsid w:val="00207AF4"/>
    <w:rsid w:val="00211BD8"/>
    <w:rsid w:val="00213694"/>
    <w:rsid w:val="0021553D"/>
    <w:rsid w:val="002164D2"/>
    <w:rsid w:val="00230BF1"/>
    <w:rsid w:val="002319EE"/>
    <w:rsid w:val="002357C4"/>
    <w:rsid w:val="0025148F"/>
    <w:rsid w:val="00252CE0"/>
    <w:rsid w:val="00254EA2"/>
    <w:rsid w:val="0026535B"/>
    <w:rsid w:val="002701FB"/>
    <w:rsid w:val="0028284F"/>
    <w:rsid w:val="00290F22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274D"/>
    <w:rsid w:val="00316F05"/>
    <w:rsid w:val="00320096"/>
    <w:rsid w:val="0032185B"/>
    <w:rsid w:val="00323657"/>
    <w:rsid w:val="00327CF7"/>
    <w:rsid w:val="0033774A"/>
    <w:rsid w:val="00341204"/>
    <w:rsid w:val="00345C41"/>
    <w:rsid w:val="00353428"/>
    <w:rsid w:val="00354158"/>
    <w:rsid w:val="00355050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49C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4DFC"/>
    <w:rsid w:val="00496733"/>
    <w:rsid w:val="004A5289"/>
    <w:rsid w:val="004A554D"/>
    <w:rsid w:val="004B2BA6"/>
    <w:rsid w:val="004B4798"/>
    <w:rsid w:val="004C144F"/>
    <w:rsid w:val="004E2E26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1B26"/>
    <w:rsid w:val="005C57E0"/>
    <w:rsid w:val="005C71E6"/>
    <w:rsid w:val="005D05F1"/>
    <w:rsid w:val="005D4EFE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70D9E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CCA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F1C6C"/>
    <w:rsid w:val="00904A89"/>
    <w:rsid w:val="009115EB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C02348"/>
    <w:rsid w:val="00C03AFA"/>
    <w:rsid w:val="00C220E2"/>
    <w:rsid w:val="00C2280B"/>
    <w:rsid w:val="00C22B12"/>
    <w:rsid w:val="00C26F1A"/>
    <w:rsid w:val="00C30083"/>
    <w:rsid w:val="00C32F3A"/>
    <w:rsid w:val="00C33F82"/>
    <w:rsid w:val="00C36031"/>
    <w:rsid w:val="00C40291"/>
    <w:rsid w:val="00C57CB9"/>
    <w:rsid w:val="00C61E40"/>
    <w:rsid w:val="00C61EAF"/>
    <w:rsid w:val="00C63289"/>
    <w:rsid w:val="00C644A1"/>
    <w:rsid w:val="00C6690F"/>
    <w:rsid w:val="00C85D78"/>
    <w:rsid w:val="00C940B5"/>
    <w:rsid w:val="00C97B83"/>
    <w:rsid w:val="00CA1BB3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0940"/>
    <w:rsid w:val="00D02E12"/>
    <w:rsid w:val="00D05A26"/>
    <w:rsid w:val="00D07AEF"/>
    <w:rsid w:val="00D10888"/>
    <w:rsid w:val="00D322FB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0C63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691C"/>
    <w:rsid w:val="00E8283F"/>
    <w:rsid w:val="00E84649"/>
    <w:rsid w:val="00E954CF"/>
    <w:rsid w:val="00E96289"/>
    <w:rsid w:val="00E96D65"/>
    <w:rsid w:val="00EA2CDA"/>
    <w:rsid w:val="00EA4C28"/>
    <w:rsid w:val="00EA5F3A"/>
    <w:rsid w:val="00EA611A"/>
    <w:rsid w:val="00EA6EE7"/>
    <w:rsid w:val="00EC37DE"/>
    <w:rsid w:val="00ED3B40"/>
    <w:rsid w:val="00ED6D41"/>
    <w:rsid w:val="00ED7216"/>
    <w:rsid w:val="00EE4A6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CCC06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ghiagtc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328</cp:revision>
  <dcterms:created xsi:type="dcterms:W3CDTF">2019-10-16T10:03:00Z</dcterms:created>
  <dcterms:modified xsi:type="dcterms:W3CDTF">2020-06-15T06:43:00Z</dcterms:modified>
</cp:coreProperties>
</file>